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C23" w:rsidRDefault="007A3BE4">
      <w:bookmarkStart w:id="0" w:name="_GoBack"/>
      <w:r w:rsidRPr="007A3BE4">
        <w:rPr>
          <w:noProof/>
          <w:lang w:eastAsia="ru-RU"/>
        </w:rPr>
        <w:drawing>
          <wp:inline distT="0" distB="0" distL="0" distR="0">
            <wp:extent cx="5940425" cy="3464179"/>
            <wp:effectExtent l="0" t="0" r="3175" b="3175"/>
            <wp:docPr id="1" name="Рисунок 1" descr="C:\Users\376_2\Downloads\2025-05-26_11-1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6_2\Downloads\2025-05-26_11-14-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3BE4" w:rsidRDefault="007A3BE4" w:rsidP="007A3BE4">
      <w:pPr>
        <w:pStyle w:val="a3"/>
      </w:pPr>
      <w:r>
        <w:t>«Почему нет воды и когда появиться?» - один из самых популярных запросов в сезон отключения воды - с мая по август. Как аферисты ловят жертву на живца?</w:t>
      </w:r>
    </w:p>
    <w:p w:rsidR="007A3BE4" w:rsidRDefault="007A3BE4" w:rsidP="007A3BE4">
      <w:pPr>
        <w:pStyle w:val="a3"/>
      </w:pPr>
      <w:r>
        <w:t xml:space="preserve">     Мошенники рассылают </w:t>
      </w:r>
      <w:proofErr w:type="spellStart"/>
      <w:r>
        <w:t>фейковые</w:t>
      </w:r>
      <w:proofErr w:type="spellEnd"/>
      <w:r>
        <w:t xml:space="preserve"> письма с предложением проверить график отключения горячей воды. Цель остается той же - похитить персональные данные. Ссылки в таких письмах ведут на </w:t>
      </w:r>
      <w:proofErr w:type="spellStart"/>
      <w:r>
        <w:t>фишинговые</w:t>
      </w:r>
      <w:proofErr w:type="spellEnd"/>
      <w:r>
        <w:t xml:space="preserve"> сайты, с помощью которых злоумышленники получают доступ к персональной информации.</w:t>
      </w:r>
    </w:p>
    <w:p w:rsidR="007A3BE4" w:rsidRDefault="007A3BE4" w:rsidP="007A3BE4">
      <w:pPr>
        <w:pStyle w:val="a3"/>
      </w:pPr>
      <w:r>
        <w:t>    Уважаемые петербуржцы! Проверяйте график отключений только на официальных ресурсах:</w:t>
      </w:r>
    </w:p>
    <w:p w:rsidR="007A3BE4" w:rsidRDefault="007A3BE4" w:rsidP="007A3BE4">
      <w:pPr>
        <w:pStyle w:val="a3"/>
      </w:pPr>
      <w:r>
        <w:t xml:space="preserve">- на сайтах и в </w:t>
      </w:r>
      <w:proofErr w:type="spellStart"/>
      <w:r>
        <w:t>соцсетях</w:t>
      </w:r>
      <w:proofErr w:type="spellEnd"/>
      <w:r>
        <w:t xml:space="preserve"> управляющих компаний и местных администраций;</w:t>
      </w:r>
    </w:p>
    <w:p w:rsidR="007A3BE4" w:rsidRDefault="007A3BE4" w:rsidP="007A3BE4">
      <w:pPr>
        <w:pStyle w:val="a3"/>
      </w:pPr>
      <w:r>
        <w:t>- на информационных стендах внутри подъездов и на входных группах;</w:t>
      </w:r>
    </w:p>
    <w:p w:rsidR="007A3BE4" w:rsidRDefault="007A3BE4" w:rsidP="007A3BE4">
      <w:pPr>
        <w:pStyle w:val="a3"/>
      </w:pPr>
      <w:r>
        <w:t>- на "</w:t>
      </w:r>
      <w:proofErr w:type="spellStart"/>
      <w:r>
        <w:t>Госуслугах</w:t>
      </w:r>
      <w:proofErr w:type="spellEnd"/>
      <w:r>
        <w:t>".</w:t>
      </w:r>
    </w:p>
    <w:p w:rsidR="007A3BE4" w:rsidRDefault="007A3BE4">
      <w:r w:rsidRPr="007A3BE4">
        <w:rPr>
          <w:noProof/>
          <w:lang w:eastAsia="ru-RU"/>
        </w:rPr>
        <w:lastRenderedPageBreak/>
        <w:drawing>
          <wp:inline distT="0" distB="0" distL="0" distR="0">
            <wp:extent cx="5940425" cy="3362505"/>
            <wp:effectExtent l="0" t="0" r="3175" b="9525"/>
            <wp:docPr id="2" name="Рисунок 2" descr="C:\Users\376_2\Downloads\2025-05-19_11-19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6_2\Downloads\2025-05-19_11-19-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E4" w:rsidRPr="007A3BE4" w:rsidRDefault="007A3BE4" w:rsidP="007A3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работает схема?</w:t>
      </w:r>
    </w:p>
    <w:p w:rsidR="007A3BE4" w:rsidRPr="007A3BE4" w:rsidRDefault="007A3BE4" w:rsidP="007A3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Аферисты выдают себя за работников образовательной организации. Они требуют школьника подтвердить номер телефона якобы для электронного журнала. Вместо номера ребенку направляют код авторизации от портала «</w:t>
      </w:r>
      <w:proofErr w:type="spellStart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После мошенническая атака может продолжиться по </w:t>
      </w:r>
      <w:proofErr w:type="spellStart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схеме "</w:t>
      </w:r>
      <w:proofErr w:type="spellStart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фейк</w:t>
      </w:r>
      <w:proofErr w:type="spellEnd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босс".</w:t>
      </w:r>
    </w:p>
    <w:p w:rsidR="007A3BE4" w:rsidRPr="007A3BE4" w:rsidRDefault="007A3BE4" w:rsidP="007A3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Школьнику могут звонить из Следственного Комитета, Центрального Банка и других организаций. Мошенники требуют провести обыск в квартире и показать, где лежат ценности. В стрессовой ситуации, школьник соглашается провести «</w:t>
      </w:r>
      <w:proofErr w:type="spellStart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видеообыск</w:t>
      </w:r>
      <w:proofErr w:type="spellEnd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«задекларировать» ценности. Далее ценности передают курьеру.</w:t>
      </w:r>
    </w:p>
    <w:p w:rsidR="007A3BE4" w:rsidRPr="007A3BE4" w:rsidRDefault="007A3BE4" w:rsidP="007A3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    Кто может стать жертвой?</w:t>
      </w:r>
    </w:p>
    <w:p w:rsidR="007A3BE4" w:rsidRPr="007A3BE4" w:rsidRDefault="007A3BE4" w:rsidP="007A3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Схема нацелена на подростков. Кем представиться злоумышленники выбирают, как правило, из числа педагогов, которые недавно работают в организации. Они создают </w:t>
      </w:r>
      <w:proofErr w:type="spellStart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фейковые</w:t>
      </w:r>
      <w:proofErr w:type="spellEnd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аккаунты, маскируясь под директоров, завучей, учителей школ или вузов (указывают соответствующие личные данные, копируют фото реального профиля и т. п.) и начинают от их лица звонить жертве.</w:t>
      </w:r>
    </w:p>
    <w:p w:rsidR="007A3BE4" w:rsidRPr="007A3BE4" w:rsidRDefault="007A3BE4" w:rsidP="007A3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​     </w:t>
      </w:r>
      <w:r w:rsidRPr="007A3B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уберечь себя от мошенников?</w:t>
      </w:r>
    </w:p>
    <w:p w:rsidR="007A3BE4" w:rsidRPr="007A3BE4" w:rsidRDefault="007A3BE4" w:rsidP="007A3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Будьте максимально критичны, проверяйте информацию, никому не сообщайте коды по телефону. Атаки мошенников, направленные на детей и подростков, фиксируются регулярно, поэтому призываем поговорить с детьми о </w:t>
      </w:r>
      <w:proofErr w:type="spellStart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киберугрозах</w:t>
      </w:r>
      <w:proofErr w:type="spellEnd"/>
      <w:r w:rsidRPr="007A3BE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рассказать о новой схеме.</w:t>
      </w:r>
    </w:p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p w:rsidR="007A3BE4" w:rsidRDefault="007A3BE4"/>
    <w:sectPr w:rsidR="007A3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E6C"/>
    <w:rsid w:val="000D697C"/>
    <w:rsid w:val="005F0C23"/>
    <w:rsid w:val="007A3BE4"/>
    <w:rsid w:val="00A6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40D6E3-47D1-4494-9CEF-4C7BA681C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Лямин Роман Васильевич</dc:creator>
  <cp:keywords/>
  <dc:description/>
  <cp:lastModifiedBy>Жаак Ольга Юрьевна</cp:lastModifiedBy>
  <cp:revision>2</cp:revision>
  <dcterms:created xsi:type="dcterms:W3CDTF">2025-10-07T08:57:00Z</dcterms:created>
  <dcterms:modified xsi:type="dcterms:W3CDTF">2025-10-07T08:57:00Z</dcterms:modified>
</cp:coreProperties>
</file>